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17E" w:rsidRPr="00DB1D06" w:rsidRDefault="00DB717E" w:rsidP="00DB717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B1D06">
        <w:rPr>
          <w:rFonts w:ascii="Times New Roman" w:hAnsi="Times New Roman" w:cs="Times New Roman"/>
          <w:sz w:val="26"/>
          <w:szCs w:val="26"/>
        </w:rPr>
        <w:t xml:space="preserve">Приложение  </w:t>
      </w:r>
    </w:p>
    <w:p w:rsidR="00DB717E" w:rsidRPr="00DB1D06" w:rsidRDefault="00DB717E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B1D06">
        <w:rPr>
          <w:rFonts w:ascii="Times New Roman" w:hAnsi="Times New Roman" w:cs="Times New Roman"/>
          <w:sz w:val="26"/>
          <w:szCs w:val="26"/>
        </w:rPr>
        <w:t>к постановлению администрации  МР «Печора»</w:t>
      </w:r>
    </w:p>
    <w:p w:rsidR="00DB717E" w:rsidRPr="00A51336" w:rsidRDefault="00DB717E" w:rsidP="00DB71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B1D06">
        <w:rPr>
          <w:rFonts w:ascii="Times New Roman" w:hAnsi="Times New Roman" w:cs="Times New Roman"/>
          <w:sz w:val="26"/>
          <w:szCs w:val="26"/>
        </w:rPr>
        <w:t xml:space="preserve">от </w:t>
      </w:r>
      <w:r w:rsidR="00250E65">
        <w:rPr>
          <w:rFonts w:ascii="Times New Roman" w:hAnsi="Times New Roman" w:cs="Times New Roman"/>
          <w:sz w:val="26"/>
          <w:szCs w:val="26"/>
        </w:rPr>
        <w:t xml:space="preserve">29 </w:t>
      </w:r>
      <w:r w:rsidR="00931BB4" w:rsidRPr="00DB1D06">
        <w:rPr>
          <w:rFonts w:ascii="Times New Roman" w:hAnsi="Times New Roman" w:cs="Times New Roman"/>
          <w:sz w:val="26"/>
          <w:szCs w:val="26"/>
        </w:rPr>
        <w:t>дека</w:t>
      </w:r>
      <w:r w:rsidR="00BE4DAC" w:rsidRPr="00DB1D06">
        <w:rPr>
          <w:rFonts w:ascii="Times New Roman" w:hAnsi="Times New Roman" w:cs="Times New Roman"/>
          <w:sz w:val="26"/>
          <w:szCs w:val="26"/>
        </w:rPr>
        <w:t>бря</w:t>
      </w:r>
      <w:r w:rsidR="00313AD3" w:rsidRPr="00DB1D06">
        <w:rPr>
          <w:rFonts w:ascii="Times New Roman" w:hAnsi="Times New Roman" w:cs="Times New Roman"/>
          <w:sz w:val="26"/>
          <w:szCs w:val="26"/>
        </w:rPr>
        <w:t xml:space="preserve"> </w:t>
      </w:r>
      <w:r w:rsidR="00480095" w:rsidRPr="00DB1D06">
        <w:rPr>
          <w:rFonts w:ascii="Times New Roman" w:hAnsi="Times New Roman" w:cs="Times New Roman"/>
          <w:sz w:val="26"/>
          <w:szCs w:val="26"/>
        </w:rPr>
        <w:t xml:space="preserve"> </w:t>
      </w:r>
      <w:r w:rsidRPr="00DB1D06">
        <w:rPr>
          <w:rFonts w:ascii="Times New Roman" w:hAnsi="Times New Roman" w:cs="Times New Roman"/>
          <w:sz w:val="26"/>
          <w:szCs w:val="26"/>
        </w:rPr>
        <w:t>20</w:t>
      </w:r>
      <w:r w:rsidR="00313AD3" w:rsidRPr="00DB1D06">
        <w:rPr>
          <w:rFonts w:ascii="Times New Roman" w:hAnsi="Times New Roman" w:cs="Times New Roman"/>
          <w:sz w:val="26"/>
          <w:szCs w:val="26"/>
        </w:rPr>
        <w:t>2</w:t>
      </w:r>
      <w:r w:rsidR="00065EFC">
        <w:rPr>
          <w:rFonts w:ascii="Times New Roman" w:hAnsi="Times New Roman" w:cs="Times New Roman"/>
          <w:sz w:val="26"/>
          <w:szCs w:val="26"/>
        </w:rPr>
        <w:t>5</w:t>
      </w:r>
      <w:r w:rsidRPr="00DB1D06">
        <w:rPr>
          <w:rFonts w:ascii="Times New Roman" w:hAnsi="Times New Roman" w:cs="Times New Roman"/>
          <w:sz w:val="26"/>
          <w:szCs w:val="26"/>
        </w:rPr>
        <w:t xml:space="preserve"> г. № </w:t>
      </w:r>
      <w:r w:rsidR="00250E65">
        <w:rPr>
          <w:rFonts w:ascii="Times New Roman" w:hAnsi="Times New Roman" w:cs="Times New Roman"/>
          <w:sz w:val="26"/>
          <w:szCs w:val="26"/>
        </w:rPr>
        <w:t>1878</w:t>
      </w:r>
      <w:bookmarkStart w:id="0" w:name="_GoBack"/>
      <w:bookmarkEnd w:id="0"/>
    </w:p>
    <w:p w:rsidR="00F114FB" w:rsidRPr="00A51336" w:rsidRDefault="00F114FB" w:rsidP="00DB71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114FB" w:rsidRPr="00DB1D06" w:rsidRDefault="00F114FB" w:rsidP="00F114FB">
      <w:pPr>
        <w:widowControl w:val="0"/>
        <w:ind w:firstLine="567"/>
        <w:jc w:val="center"/>
        <w:rPr>
          <w:szCs w:val="26"/>
        </w:rPr>
      </w:pPr>
      <w:r w:rsidRPr="00DB1D06">
        <w:rPr>
          <w:szCs w:val="26"/>
        </w:rPr>
        <w:t xml:space="preserve">Изменения, вносимые в постановление администрации </w:t>
      </w:r>
    </w:p>
    <w:p w:rsidR="00F114FB" w:rsidRPr="00DB1D06" w:rsidRDefault="00F114FB" w:rsidP="00F114FB">
      <w:pPr>
        <w:widowControl w:val="0"/>
        <w:ind w:firstLine="567"/>
        <w:jc w:val="center"/>
        <w:rPr>
          <w:szCs w:val="26"/>
        </w:rPr>
      </w:pPr>
      <w:r w:rsidRPr="00DB1D06">
        <w:rPr>
          <w:szCs w:val="26"/>
        </w:rPr>
        <w:t>муниципального района «Печора» от 29.12.2022 г. № 2537</w:t>
      </w:r>
    </w:p>
    <w:p w:rsidR="00F114FB" w:rsidRPr="00DB1D06" w:rsidRDefault="00F114FB" w:rsidP="00F114FB">
      <w:pPr>
        <w:widowControl w:val="0"/>
        <w:ind w:firstLine="567"/>
        <w:jc w:val="center"/>
        <w:rPr>
          <w:szCs w:val="26"/>
        </w:rPr>
      </w:pPr>
      <w:r w:rsidRPr="00DB1D06">
        <w:rPr>
          <w:szCs w:val="26"/>
        </w:rPr>
        <w:t>«Об утверждении муниципальной программы МО ГП «Печора»</w:t>
      </w:r>
    </w:p>
    <w:p w:rsidR="00F114FB" w:rsidRPr="00DB1D06" w:rsidRDefault="00F114FB" w:rsidP="00F114F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B1D06">
        <w:rPr>
          <w:rFonts w:ascii="Times New Roman" w:hAnsi="Times New Roman" w:cs="Times New Roman"/>
          <w:sz w:val="26"/>
          <w:szCs w:val="26"/>
        </w:rPr>
        <w:t xml:space="preserve">«Строительство и ремонт пешеходных тротуаров </w:t>
      </w:r>
    </w:p>
    <w:p w:rsidR="00F114FB" w:rsidRPr="00DB1D06" w:rsidRDefault="00F114FB" w:rsidP="00F114F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B1D06">
        <w:rPr>
          <w:rFonts w:ascii="Times New Roman" w:hAnsi="Times New Roman" w:cs="Times New Roman"/>
          <w:sz w:val="26"/>
          <w:szCs w:val="26"/>
        </w:rPr>
        <w:t>на территории городского поселения «Печора»</w:t>
      </w:r>
    </w:p>
    <w:p w:rsidR="00F114FB" w:rsidRPr="00DB1D06" w:rsidRDefault="00F114FB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114FB" w:rsidRPr="00DB1D06" w:rsidRDefault="00F114FB" w:rsidP="00F114FB">
      <w:pPr>
        <w:widowControl w:val="0"/>
        <w:ind w:right="-2" w:firstLine="567"/>
        <w:jc w:val="both"/>
        <w:rPr>
          <w:szCs w:val="26"/>
        </w:rPr>
      </w:pPr>
      <w:r w:rsidRPr="00DB1D06">
        <w:rPr>
          <w:szCs w:val="26"/>
        </w:rPr>
        <w:t xml:space="preserve">1. В приложении к постановлению администрации МР «Печора» </w:t>
      </w:r>
      <w:r w:rsidR="00065EFC">
        <w:rPr>
          <w:szCs w:val="26"/>
        </w:rPr>
        <w:t xml:space="preserve">в </w:t>
      </w:r>
      <w:r w:rsidRPr="00DB1D06">
        <w:rPr>
          <w:szCs w:val="26"/>
        </w:rPr>
        <w:t xml:space="preserve">паспорт муниципальной программы </w:t>
      </w:r>
      <w:r w:rsidR="00065EFC">
        <w:rPr>
          <w:szCs w:val="26"/>
        </w:rPr>
        <w:t xml:space="preserve">позиции 9, 10 </w:t>
      </w:r>
      <w:r w:rsidRPr="00DB1D06">
        <w:rPr>
          <w:szCs w:val="26"/>
        </w:rPr>
        <w:t>изложить в следующей редакции:</w:t>
      </w:r>
    </w:p>
    <w:p w:rsidR="00DB717E" w:rsidRDefault="00F114FB" w:rsidP="00F114FB">
      <w:pPr>
        <w:widowControl w:val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« </w:t>
      </w:r>
      <w:bookmarkStart w:id="1" w:name="P30"/>
      <w:bookmarkEnd w:id="1"/>
    </w:p>
    <w:tbl>
      <w:tblPr>
        <w:tblW w:w="10065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F114FB" w:rsidRPr="00CF3577" w:rsidTr="00065EFC">
        <w:trPr>
          <w:trHeight w:val="553"/>
        </w:trPr>
        <w:tc>
          <w:tcPr>
            <w:tcW w:w="2978" w:type="dxa"/>
            <w:hideMark/>
          </w:tcPr>
          <w:p w:rsidR="00F114FB" w:rsidRPr="00CF3577" w:rsidRDefault="00F114FB" w:rsidP="00136F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Этапы и сроки реализации Программы</w:t>
            </w:r>
          </w:p>
        </w:tc>
        <w:tc>
          <w:tcPr>
            <w:tcW w:w="7087" w:type="dxa"/>
            <w:hideMark/>
          </w:tcPr>
          <w:p w:rsidR="00F114FB" w:rsidRPr="00CF3577" w:rsidRDefault="00F114FB" w:rsidP="00065EF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2023-202</w:t>
            </w:r>
            <w:r w:rsidR="00065EFC">
              <w:rPr>
                <w:sz w:val="24"/>
                <w:szCs w:val="24"/>
                <w:lang w:eastAsia="en-US"/>
              </w:rPr>
              <w:t>8</w:t>
            </w:r>
            <w:r w:rsidRPr="00CF3577">
              <w:rPr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F114FB" w:rsidRPr="00CF3577" w:rsidTr="00065EFC">
        <w:trPr>
          <w:trHeight w:val="557"/>
        </w:trPr>
        <w:tc>
          <w:tcPr>
            <w:tcW w:w="2978" w:type="dxa"/>
            <w:hideMark/>
          </w:tcPr>
          <w:p w:rsidR="00F114FB" w:rsidRPr="00CF3577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</w:t>
            </w:r>
            <w:r w:rsidRPr="00CF3577">
              <w:rPr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7087" w:type="dxa"/>
          </w:tcPr>
          <w:p w:rsidR="00F114FB" w:rsidRPr="00CF3577" w:rsidRDefault="00F114FB" w:rsidP="00136F5B">
            <w:pPr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 xml:space="preserve">Общий объем финансирования мероприятий программы составляет </w:t>
            </w:r>
            <w:r w:rsidR="00D06B3D">
              <w:rPr>
                <w:sz w:val="24"/>
                <w:szCs w:val="24"/>
                <w:lang w:eastAsia="en-US"/>
              </w:rPr>
              <w:t>41 335,9</w:t>
            </w:r>
            <w:r w:rsidRPr="00CF3577">
              <w:rPr>
                <w:sz w:val="24"/>
                <w:szCs w:val="24"/>
                <w:lang w:eastAsia="en-US"/>
              </w:rPr>
              <w:t xml:space="preserve"> тыс. рублей, в том числе:</w:t>
            </w:r>
          </w:p>
          <w:p w:rsidR="00D623AC" w:rsidRDefault="00F114FB" w:rsidP="00136F5B">
            <w:pPr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 xml:space="preserve"> за счет средств республиканского бюджета Республики Коми </w:t>
            </w:r>
          </w:p>
          <w:p w:rsidR="00F114FB" w:rsidRPr="00CF3577" w:rsidRDefault="0054051B" w:rsidP="00136F5B">
            <w:pPr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1 4</w:t>
            </w:r>
            <w:r w:rsidR="00F114FB" w:rsidRPr="00CF3577">
              <w:rPr>
                <w:sz w:val="24"/>
                <w:szCs w:val="24"/>
                <w:lang w:eastAsia="en-US"/>
              </w:rPr>
              <w:t>00,0 тыс. рублей</w:t>
            </w:r>
            <w:r>
              <w:rPr>
                <w:sz w:val="24"/>
                <w:szCs w:val="24"/>
                <w:lang w:eastAsia="en-US"/>
              </w:rPr>
              <w:t>;</w:t>
            </w:r>
            <w:r w:rsidR="00F114FB" w:rsidRPr="00CF3577">
              <w:rPr>
                <w:sz w:val="24"/>
                <w:szCs w:val="24"/>
                <w:lang w:eastAsia="en-US"/>
              </w:rPr>
              <w:t xml:space="preserve"> </w:t>
            </w:r>
          </w:p>
          <w:p w:rsidR="00F114FB" w:rsidRPr="00CF3577" w:rsidRDefault="00F114FB" w:rsidP="00136F5B">
            <w:pPr>
              <w:spacing w:line="276" w:lineRule="auto"/>
              <w:jc w:val="both"/>
              <w:textAlignment w:val="baseline"/>
              <w:rPr>
                <w:sz w:val="24"/>
                <w:szCs w:val="24"/>
                <w:lang w:eastAsia="en-US"/>
              </w:rPr>
            </w:pPr>
            <w:r w:rsidRPr="00CF3577">
              <w:rPr>
                <w:sz w:val="24"/>
                <w:szCs w:val="24"/>
                <w:lang w:eastAsia="en-US"/>
              </w:rPr>
              <w:t>за счет средств бюджета городского поселения «Печора</w:t>
            </w:r>
            <w:r w:rsidRPr="00B86609">
              <w:rPr>
                <w:sz w:val="24"/>
                <w:szCs w:val="24"/>
                <w:lang w:eastAsia="en-US"/>
              </w:rPr>
              <w:t xml:space="preserve">» </w:t>
            </w:r>
            <w:r w:rsidR="00B86609" w:rsidRPr="00B86609">
              <w:rPr>
                <w:sz w:val="24"/>
                <w:szCs w:val="24"/>
                <w:lang w:eastAsia="en-US"/>
              </w:rPr>
              <w:t>3</w:t>
            </w:r>
            <w:r w:rsidR="00956848" w:rsidRPr="00B86609">
              <w:rPr>
                <w:sz w:val="24"/>
                <w:szCs w:val="24"/>
                <w:lang w:eastAsia="en-US"/>
              </w:rPr>
              <w:t>9 935,</w:t>
            </w:r>
            <w:r w:rsidR="00B86609" w:rsidRPr="00B86609">
              <w:rPr>
                <w:sz w:val="24"/>
                <w:szCs w:val="24"/>
                <w:lang w:eastAsia="en-US"/>
              </w:rPr>
              <w:t>9</w:t>
            </w:r>
            <w:r w:rsidR="0054051B" w:rsidRPr="00B86609">
              <w:rPr>
                <w:sz w:val="24"/>
                <w:szCs w:val="24"/>
                <w:lang w:eastAsia="en-US"/>
              </w:rPr>
              <w:t xml:space="preserve"> </w:t>
            </w:r>
            <w:r w:rsidRPr="00CF3577">
              <w:rPr>
                <w:sz w:val="24"/>
                <w:szCs w:val="24"/>
                <w:lang w:eastAsia="en-US"/>
              </w:rPr>
              <w:t>тыс. рублей, в том числе по годам:</w:t>
            </w:r>
          </w:p>
          <w:p w:rsidR="0054051B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>2023 год – 1</w:t>
            </w:r>
            <w:r w:rsidR="0054051B">
              <w:rPr>
                <w:rFonts w:eastAsia="Batang"/>
                <w:sz w:val="24"/>
                <w:szCs w:val="24"/>
                <w:lang w:eastAsia="en-US"/>
              </w:rPr>
              <w:t>0 444,7</w:t>
            </w: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 тыс. рублей, </w:t>
            </w:r>
          </w:p>
          <w:p w:rsidR="0054051B" w:rsidRDefault="0054051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>за счет средств республиканского бюджета РК</w:t>
            </w:r>
            <w:r>
              <w:rPr>
                <w:rFonts w:eastAsia="Batang"/>
                <w:sz w:val="24"/>
                <w:szCs w:val="24"/>
                <w:lang w:eastAsia="en-US"/>
              </w:rPr>
              <w:t xml:space="preserve"> – 1 400,0 тыс. рублей;</w:t>
            </w:r>
          </w:p>
          <w:p w:rsidR="00F114FB" w:rsidRPr="00CF3577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>за счет средств бюджета МО ГП «Печора»</w:t>
            </w:r>
            <w:r w:rsidR="0054051B">
              <w:rPr>
                <w:rFonts w:eastAsia="Batang"/>
                <w:sz w:val="24"/>
                <w:szCs w:val="24"/>
                <w:lang w:eastAsia="en-US"/>
              </w:rPr>
              <w:t xml:space="preserve"> - 9 044,7 тыс. рублей</w:t>
            </w:r>
            <w:r w:rsidRPr="00CF3577">
              <w:rPr>
                <w:rFonts w:eastAsia="Batang"/>
                <w:sz w:val="24"/>
                <w:szCs w:val="24"/>
                <w:lang w:eastAsia="en-US"/>
              </w:rPr>
              <w:t>;</w:t>
            </w:r>
          </w:p>
          <w:p w:rsidR="0054051B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2024 год – </w:t>
            </w:r>
            <w:r w:rsidR="00956848">
              <w:rPr>
                <w:rFonts w:eastAsia="Batang"/>
                <w:sz w:val="24"/>
                <w:szCs w:val="24"/>
                <w:lang w:eastAsia="en-US"/>
              </w:rPr>
              <w:t>9 602,</w:t>
            </w:r>
            <w:r w:rsidR="00135A2F">
              <w:rPr>
                <w:rFonts w:eastAsia="Batang"/>
                <w:sz w:val="24"/>
                <w:szCs w:val="24"/>
                <w:lang w:eastAsia="en-US"/>
              </w:rPr>
              <w:t>4</w:t>
            </w: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 тыс. рублей, </w:t>
            </w:r>
          </w:p>
          <w:p w:rsidR="00956848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за счет средств республиканского бюджета РК – </w:t>
            </w:r>
            <w:r w:rsidR="00956848">
              <w:rPr>
                <w:rFonts w:eastAsia="Batang"/>
                <w:sz w:val="24"/>
                <w:szCs w:val="24"/>
                <w:lang w:eastAsia="en-US"/>
              </w:rPr>
              <w:t>0</w:t>
            </w: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,0 тыс. рублей, </w:t>
            </w:r>
          </w:p>
          <w:p w:rsidR="00F114FB" w:rsidRPr="00CF3577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за счет средств бюджета МО ГП «Печора – </w:t>
            </w:r>
            <w:r w:rsidR="00135A2F">
              <w:rPr>
                <w:rFonts w:eastAsia="Batang"/>
                <w:sz w:val="24"/>
                <w:szCs w:val="24"/>
                <w:lang w:eastAsia="en-US"/>
              </w:rPr>
              <w:t>9 602,4</w:t>
            </w: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 тыс. рублей;</w:t>
            </w:r>
          </w:p>
          <w:p w:rsidR="00F114FB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2025 год – </w:t>
            </w:r>
            <w:r w:rsidR="00CD0EB9">
              <w:rPr>
                <w:rFonts w:eastAsia="Batang"/>
                <w:sz w:val="24"/>
                <w:szCs w:val="24"/>
                <w:lang w:eastAsia="en-US"/>
              </w:rPr>
              <w:t>11 288,8</w:t>
            </w: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 тыс. рублей;</w:t>
            </w:r>
          </w:p>
          <w:p w:rsidR="00CD0EB9" w:rsidRPr="00CF3577" w:rsidRDefault="00CD0EB9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D0EB9">
              <w:rPr>
                <w:rFonts w:eastAsia="Batang"/>
                <w:sz w:val="24"/>
                <w:szCs w:val="24"/>
                <w:lang w:eastAsia="en-US"/>
              </w:rPr>
              <w:t xml:space="preserve">за счет средств бюджета МО ГП «Печора – </w:t>
            </w:r>
            <w:r>
              <w:rPr>
                <w:rFonts w:eastAsia="Batang"/>
                <w:sz w:val="24"/>
                <w:szCs w:val="24"/>
                <w:lang w:eastAsia="en-US"/>
              </w:rPr>
              <w:t>11 288,8</w:t>
            </w:r>
            <w:r w:rsidRPr="00CD0EB9">
              <w:rPr>
                <w:rFonts w:eastAsia="Batang"/>
                <w:sz w:val="24"/>
                <w:szCs w:val="24"/>
                <w:lang w:eastAsia="en-US"/>
              </w:rPr>
              <w:t xml:space="preserve"> тыс. рублей;</w:t>
            </w:r>
          </w:p>
          <w:p w:rsidR="00F114FB" w:rsidRDefault="00F114FB" w:rsidP="00136F5B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2026 год – </w:t>
            </w:r>
            <w:r w:rsidRPr="00D06B3D">
              <w:rPr>
                <w:rFonts w:eastAsia="Batang"/>
                <w:sz w:val="24"/>
                <w:szCs w:val="24"/>
                <w:lang w:eastAsia="en-US"/>
              </w:rPr>
              <w:t>0,0</w:t>
            </w:r>
            <w:r w:rsidRPr="00CF3577">
              <w:rPr>
                <w:rFonts w:eastAsia="Batang"/>
                <w:sz w:val="24"/>
                <w:szCs w:val="24"/>
                <w:lang w:eastAsia="en-US"/>
              </w:rPr>
              <w:t xml:space="preserve"> тыс. рублей</w:t>
            </w:r>
            <w:r w:rsidR="00065EFC">
              <w:rPr>
                <w:rFonts w:eastAsia="Batang"/>
                <w:sz w:val="24"/>
                <w:szCs w:val="24"/>
                <w:lang w:eastAsia="en-US"/>
              </w:rPr>
              <w:t>;</w:t>
            </w:r>
          </w:p>
          <w:p w:rsidR="00CD0EB9" w:rsidRDefault="00CD0EB9" w:rsidP="00065EFC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 xml:space="preserve">2027 год – </w:t>
            </w:r>
            <w:r w:rsidR="00D06B3D">
              <w:rPr>
                <w:rFonts w:eastAsia="Batang"/>
                <w:sz w:val="24"/>
                <w:szCs w:val="24"/>
                <w:lang w:eastAsia="en-US"/>
              </w:rPr>
              <w:t>5 00</w:t>
            </w:r>
            <w:r>
              <w:rPr>
                <w:rFonts w:eastAsia="Batang"/>
                <w:sz w:val="24"/>
                <w:szCs w:val="24"/>
                <w:lang w:eastAsia="en-US"/>
              </w:rPr>
              <w:t>0,0 тыс. рублей</w:t>
            </w:r>
            <w:r w:rsidR="00065EFC">
              <w:rPr>
                <w:rFonts w:eastAsia="Batang"/>
                <w:sz w:val="24"/>
                <w:szCs w:val="24"/>
                <w:lang w:eastAsia="en-US"/>
              </w:rPr>
              <w:t>;</w:t>
            </w:r>
          </w:p>
          <w:p w:rsidR="00065EFC" w:rsidRPr="00CF3577" w:rsidRDefault="00065EFC" w:rsidP="00065EFC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 xml:space="preserve">2028 год – </w:t>
            </w:r>
            <w:r w:rsidR="00D06B3D">
              <w:rPr>
                <w:rFonts w:eastAsia="Batang"/>
                <w:sz w:val="24"/>
                <w:szCs w:val="24"/>
                <w:lang w:eastAsia="en-US"/>
              </w:rPr>
              <w:t>5 00</w:t>
            </w:r>
            <w:r>
              <w:rPr>
                <w:rFonts w:eastAsia="Batang"/>
                <w:sz w:val="24"/>
                <w:szCs w:val="24"/>
                <w:lang w:eastAsia="en-US"/>
              </w:rPr>
              <w:t>0,0 тыс. рублей.</w:t>
            </w:r>
          </w:p>
        </w:tc>
      </w:tr>
    </w:tbl>
    <w:p w:rsidR="00F114FB" w:rsidRDefault="00F114FB" w:rsidP="00F114FB">
      <w:pPr>
        <w:widowControl w:val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  <w:r w:rsidR="00F1290F">
        <w:rPr>
          <w:sz w:val="24"/>
          <w:szCs w:val="24"/>
        </w:rPr>
        <w:t xml:space="preserve">. </w:t>
      </w:r>
    </w:p>
    <w:p w:rsidR="00F114FB" w:rsidRPr="00777583" w:rsidRDefault="00F114FB" w:rsidP="007153A3">
      <w:pPr>
        <w:widowControl w:val="0"/>
        <w:ind w:right="-284" w:firstLine="567"/>
        <w:jc w:val="both"/>
        <w:rPr>
          <w:szCs w:val="26"/>
        </w:rPr>
      </w:pPr>
      <w:r w:rsidRPr="00777583">
        <w:rPr>
          <w:szCs w:val="26"/>
        </w:rPr>
        <w:t xml:space="preserve">2. </w:t>
      </w:r>
      <w:r w:rsidR="00577C26" w:rsidRPr="00777583">
        <w:rPr>
          <w:szCs w:val="26"/>
        </w:rPr>
        <w:t xml:space="preserve">Приложение 1 к муниципальной программе изложить в редакции согласно приложению </w:t>
      </w:r>
      <w:r w:rsidR="0095428D">
        <w:rPr>
          <w:szCs w:val="26"/>
        </w:rPr>
        <w:t xml:space="preserve">1 </w:t>
      </w:r>
      <w:r w:rsidR="00577C26" w:rsidRPr="00777583">
        <w:rPr>
          <w:szCs w:val="26"/>
        </w:rPr>
        <w:t>к изменениям, вносимым в постановление администрации МР «Печора</w:t>
      </w:r>
      <w:r w:rsidR="007153A3" w:rsidRPr="00777583">
        <w:rPr>
          <w:szCs w:val="26"/>
        </w:rPr>
        <w:t>»</w:t>
      </w:r>
      <w:r w:rsidR="00577C26" w:rsidRPr="00777583">
        <w:rPr>
          <w:szCs w:val="26"/>
        </w:rPr>
        <w:t xml:space="preserve"> от 29.12.2022 № 2537.</w:t>
      </w:r>
    </w:p>
    <w:p w:rsidR="00577C26" w:rsidRPr="00777583" w:rsidRDefault="00577C26" w:rsidP="007153A3">
      <w:pPr>
        <w:widowControl w:val="0"/>
        <w:ind w:right="-284" w:firstLine="567"/>
        <w:jc w:val="both"/>
        <w:rPr>
          <w:szCs w:val="26"/>
        </w:rPr>
      </w:pPr>
      <w:r w:rsidRPr="00777583">
        <w:rPr>
          <w:szCs w:val="26"/>
        </w:rPr>
        <w:t xml:space="preserve">3. Приложение 2 к муниципальной программе изложить в редакции согласно приложению </w:t>
      </w:r>
      <w:r w:rsidR="0095428D">
        <w:rPr>
          <w:szCs w:val="26"/>
        </w:rPr>
        <w:t>2</w:t>
      </w:r>
      <w:r w:rsidRPr="00777583">
        <w:rPr>
          <w:szCs w:val="26"/>
        </w:rPr>
        <w:t xml:space="preserve"> к изменениям, вносимым в постановление администрации МР «</w:t>
      </w:r>
      <w:r w:rsidR="007153A3" w:rsidRPr="00777583">
        <w:rPr>
          <w:szCs w:val="26"/>
        </w:rPr>
        <w:t>Печора»</w:t>
      </w:r>
      <w:r w:rsidRPr="00777583">
        <w:rPr>
          <w:szCs w:val="26"/>
        </w:rPr>
        <w:t xml:space="preserve"> от 29.12.2022 № 2537.</w:t>
      </w:r>
    </w:p>
    <w:p w:rsidR="00577C26" w:rsidRPr="00777583" w:rsidRDefault="00577C26" w:rsidP="007153A3">
      <w:pPr>
        <w:widowControl w:val="0"/>
        <w:ind w:right="-284" w:firstLine="567"/>
        <w:jc w:val="both"/>
        <w:rPr>
          <w:szCs w:val="26"/>
        </w:rPr>
      </w:pPr>
      <w:r w:rsidRPr="00777583">
        <w:rPr>
          <w:szCs w:val="26"/>
        </w:rPr>
        <w:t xml:space="preserve">4. Приложение 3 к муниципальной программе изложить в редакции согласно приложению </w:t>
      </w:r>
      <w:r w:rsidR="0095428D">
        <w:rPr>
          <w:szCs w:val="26"/>
        </w:rPr>
        <w:t>3</w:t>
      </w:r>
      <w:r w:rsidRPr="00777583">
        <w:rPr>
          <w:szCs w:val="26"/>
        </w:rPr>
        <w:t xml:space="preserve"> к изменениям, вносимым в постановление администрации МР «Печора</w:t>
      </w:r>
      <w:r w:rsidR="007153A3" w:rsidRPr="00777583">
        <w:rPr>
          <w:szCs w:val="26"/>
        </w:rPr>
        <w:t>»</w:t>
      </w:r>
      <w:r w:rsidRPr="00777583">
        <w:rPr>
          <w:szCs w:val="26"/>
        </w:rPr>
        <w:t xml:space="preserve"> от 29.12.2022 № 2537.</w:t>
      </w:r>
    </w:p>
    <w:sectPr w:rsidR="00577C26" w:rsidRPr="00777583" w:rsidSect="00F114FB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25A7"/>
    <w:multiLevelType w:val="hybridMultilevel"/>
    <w:tmpl w:val="81B68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25850E8"/>
    <w:multiLevelType w:val="hybridMultilevel"/>
    <w:tmpl w:val="28884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2311FA"/>
    <w:multiLevelType w:val="hybridMultilevel"/>
    <w:tmpl w:val="6DDAE3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2"/>
  </w:num>
  <w:num w:numId="6">
    <w:abstractNumId w:val="9"/>
  </w:num>
  <w:num w:numId="7">
    <w:abstractNumId w:val="3"/>
  </w:num>
  <w:num w:numId="8">
    <w:abstractNumId w:val="4"/>
  </w:num>
  <w:num w:numId="9">
    <w:abstractNumId w:val="10"/>
  </w:num>
  <w:num w:numId="10">
    <w:abstractNumId w:val="0"/>
  </w:num>
  <w:num w:numId="11">
    <w:abstractNumId w:val="5"/>
  </w:num>
  <w:num w:numId="12">
    <w:abstractNumId w:val="9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0021"/>
    <w:rsid w:val="0001107E"/>
    <w:rsid w:val="0001214C"/>
    <w:rsid w:val="00026B96"/>
    <w:rsid w:val="000329C0"/>
    <w:rsid w:val="000333CC"/>
    <w:rsid w:val="00036167"/>
    <w:rsid w:val="00036A49"/>
    <w:rsid w:val="00040EEA"/>
    <w:rsid w:val="00045424"/>
    <w:rsid w:val="0005491B"/>
    <w:rsid w:val="00055CCE"/>
    <w:rsid w:val="00061667"/>
    <w:rsid w:val="00065EFC"/>
    <w:rsid w:val="00070F64"/>
    <w:rsid w:val="00071541"/>
    <w:rsid w:val="000727CE"/>
    <w:rsid w:val="00077EFF"/>
    <w:rsid w:val="00082C8C"/>
    <w:rsid w:val="00092DB8"/>
    <w:rsid w:val="0009349B"/>
    <w:rsid w:val="00097FCC"/>
    <w:rsid w:val="000A1A58"/>
    <w:rsid w:val="000C2761"/>
    <w:rsid w:val="000E07FD"/>
    <w:rsid w:val="001156CC"/>
    <w:rsid w:val="00126EBC"/>
    <w:rsid w:val="001303FD"/>
    <w:rsid w:val="0013231C"/>
    <w:rsid w:val="00135A2F"/>
    <w:rsid w:val="0014304C"/>
    <w:rsid w:val="00182F54"/>
    <w:rsid w:val="001926CC"/>
    <w:rsid w:val="00193B25"/>
    <w:rsid w:val="001A1DDA"/>
    <w:rsid w:val="001A64B8"/>
    <w:rsid w:val="001B5319"/>
    <w:rsid w:val="001C722A"/>
    <w:rsid w:val="001D2CC2"/>
    <w:rsid w:val="001E7779"/>
    <w:rsid w:val="001E7F70"/>
    <w:rsid w:val="001F0176"/>
    <w:rsid w:val="001F4699"/>
    <w:rsid w:val="001F5D0A"/>
    <w:rsid w:val="00210D57"/>
    <w:rsid w:val="00223E77"/>
    <w:rsid w:val="002405BE"/>
    <w:rsid w:val="00240BEC"/>
    <w:rsid w:val="00246B59"/>
    <w:rsid w:val="00250E65"/>
    <w:rsid w:val="00267DED"/>
    <w:rsid w:val="00274D4D"/>
    <w:rsid w:val="00276B41"/>
    <w:rsid w:val="0029732C"/>
    <w:rsid w:val="002A2343"/>
    <w:rsid w:val="002B62C7"/>
    <w:rsid w:val="002B6F8D"/>
    <w:rsid w:val="002C5B05"/>
    <w:rsid w:val="002D03F8"/>
    <w:rsid w:val="002E462F"/>
    <w:rsid w:val="002E507B"/>
    <w:rsid w:val="002E5E62"/>
    <w:rsid w:val="002F5E8B"/>
    <w:rsid w:val="00301EF2"/>
    <w:rsid w:val="00304461"/>
    <w:rsid w:val="00313AD3"/>
    <w:rsid w:val="00320705"/>
    <w:rsid w:val="003631BF"/>
    <w:rsid w:val="00364D8A"/>
    <w:rsid w:val="00381DA8"/>
    <w:rsid w:val="00395807"/>
    <w:rsid w:val="003B688A"/>
    <w:rsid w:val="003C381A"/>
    <w:rsid w:val="003D10A8"/>
    <w:rsid w:val="003D473F"/>
    <w:rsid w:val="003E135E"/>
    <w:rsid w:val="003F0832"/>
    <w:rsid w:val="003F2A6D"/>
    <w:rsid w:val="003F57F7"/>
    <w:rsid w:val="00411F21"/>
    <w:rsid w:val="00420250"/>
    <w:rsid w:val="00423091"/>
    <w:rsid w:val="00425827"/>
    <w:rsid w:val="004326C9"/>
    <w:rsid w:val="00453AA9"/>
    <w:rsid w:val="004704A9"/>
    <w:rsid w:val="00471726"/>
    <w:rsid w:val="00475532"/>
    <w:rsid w:val="00480095"/>
    <w:rsid w:val="0048430F"/>
    <w:rsid w:val="00486BE4"/>
    <w:rsid w:val="00486F40"/>
    <w:rsid w:val="00491CBA"/>
    <w:rsid w:val="004A02E2"/>
    <w:rsid w:val="004A3639"/>
    <w:rsid w:val="004A3F99"/>
    <w:rsid w:val="004B2258"/>
    <w:rsid w:val="004B4FF8"/>
    <w:rsid w:val="004B5AC5"/>
    <w:rsid w:val="004B5E18"/>
    <w:rsid w:val="004C3649"/>
    <w:rsid w:val="004D1F9B"/>
    <w:rsid w:val="004D35E5"/>
    <w:rsid w:val="004E5F91"/>
    <w:rsid w:val="004F169E"/>
    <w:rsid w:val="004F416B"/>
    <w:rsid w:val="00507D34"/>
    <w:rsid w:val="00511A9D"/>
    <w:rsid w:val="005144EB"/>
    <w:rsid w:val="00514CC7"/>
    <w:rsid w:val="0051739F"/>
    <w:rsid w:val="00517E1C"/>
    <w:rsid w:val="00530B15"/>
    <w:rsid w:val="0054051B"/>
    <w:rsid w:val="0054195A"/>
    <w:rsid w:val="00545642"/>
    <w:rsid w:val="00555B47"/>
    <w:rsid w:val="005571EF"/>
    <w:rsid w:val="00565464"/>
    <w:rsid w:val="00575A77"/>
    <w:rsid w:val="00577C26"/>
    <w:rsid w:val="005A23BA"/>
    <w:rsid w:val="005B6AE2"/>
    <w:rsid w:val="005C2ED2"/>
    <w:rsid w:val="005E4425"/>
    <w:rsid w:val="005E5CC3"/>
    <w:rsid w:val="005E78BD"/>
    <w:rsid w:val="005F38B8"/>
    <w:rsid w:val="005F57B1"/>
    <w:rsid w:val="005F7574"/>
    <w:rsid w:val="00604E7C"/>
    <w:rsid w:val="00605FED"/>
    <w:rsid w:val="00617C94"/>
    <w:rsid w:val="00620642"/>
    <w:rsid w:val="00634362"/>
    <w:rsid w:val="006417D0"/>
    <w:rsid w:val="0064746C"/>
    <w:rsid w:val="00647F97"/>
    <w:rsid w:val="0065527C"/>
    <w:rsid w:val="00656477"/>
    <w:rsid w:val="006565E7"/>
    <w:rsid w:val="00661BEA"/>
    <w:rsid w:val="00683271"/>
    <w:rsid w:val="00697AD5"/>
    <w:rsid w:val="006A35FA"/>
    <w:rsid w:val="006A6769"/>
    <w:rsid w:val="006B1B0F"/>
    <w:rsid w:val="006B1F44"/>
    <w:rsid w:val="006B3FD1"/>
    <w:rsid w:val="006B64F6"/>
    <w:rsid w:val="006B77B2"/>
    <w:rsid w:val="006C0EC8"/>
    <w:rsid w:val="006C6090"/>
    <w:rsid w:val="006C6731"/>
    <w:rsid w:val="006F2531"/>
    <w:rsid w:val="006F3D10"/>
    <w:rsid w:val="00701508"/>
    <w:rsid w:val="00701523"/>
    <w:rsid w:val="007153A3"/>
    <w:rsid w:val="0071798C"/>
    <w:rsid w:val="00725464"/>
    <w:rsid w:val="007510B9"/>
    <w:rsid w:val="007553CB"/>
    <w:rsid w:val="0076480A"/>
    <w:rsid w:val="007655B1"/>
    <w:rsid w:val="00777583"/>
    <w:rsid w:val="00786481"/>
    <w:rsid w:val="00792101"/>
    <w:rsid w:val="007A4442"/>
    <w:rsid w:val="007A5CC2"/>
    <w:rsid w:val="007A79BA"/>
    <w:rsid w:val="007B2A2E"/>
    <w:rsid w:val="007F0073"/>
    <w:rsid w:val="00805D00"/>
    <w:rsid w:val="00805D85"/>
    <w:rsid w:val="00807EE8"/>
    <w:rsid w:val="0082029F"/>
    <w:rsid w:val="00833551"/>
    <w:rsid w:val="00853259"/>
    <w:rsid w:val="008544D9"/>
    <w:rsid w:val="0085654D"/>
    <w:rsid w:val="0086578F"/>
    <w:rsid w:val="00897FA9"/>
    <w:rsid w:val="008C7BAA"/>
    <w:rsid w:val="008D30E6"/>
    <w:rsid w:val="008D438E"/>
    <w:rsid w:val="008E01A0"/>
    <w:rsid w:val="008E6DDA"/>
    <w:rsid w:val="008F0139"/>
    <w:rsid w:val="008F5A3F"/>
    <w:rsid w:val="00900A20"/>
    <w:rsid w:val="00900CB0"/>
    <w:rsid w:val="00903395"/>
    <w:rsid w:val="00910E9A"/>
    <w:rsid w:val="00917DFA"/>
    <w:rsid w:val="00921EC6"/>
    <w:rsid w:val="009222D9"/>
    <w:rsid w:val="00931BB4"/>
    <w:rsid w:val="009501BF"/>
    <w:rsid w:val="0095428D"/>
    <w:rsid w:val="00956848"/>
    <w:rsid w:val="009704F9"/>
    <w:rsid w:val="00975E51"/>
    <w:rsid w:val="009C2462"/>
    <w:rsid w:val="009D06D7"/>
    <w:rsid w:val="009D6ED8"/>
    <w:rsid w:val="009E19C8"/>
    <w:rsid w:val="009F237B"/>
    <w:rsid w:val="009F64EB"/>
    <w:rsid w:val="00A02B22"/>
    <w:rsid w:val="00A06E45"/>
    <w:rsid w:val="00A33086"/>
    <w:rsid w:val="00A51336"/>
    <w:rsid w:val="00A52717"/>
    <w:rsid w:val="00A6017B"/>
    <w:rsid w:val="00A60817"/>
    <w:rsid w:val="00A7096F"/>
    <w:rsid w:val="00A84D1F"/>
    <w:rsid w:val="00A92416"/>
    <w:rsid w:val="00A940D5"/>
    <w:rsid w:val="00AA0C70"/>
    <w:rsid w:val="00AC2C56"/>
    <w:rsid w:val="00AC3C42"/>
    <w:rsid w:val="00AD0BA6"/>
    <w:rsid w:val="00AD1F97"/>
    <w:rsid w:val="00AF26D3"/>
    <w:rsid w:val="00AF7F43"/>
    <w:rsid w:val="00B02364"/>
    <w:rsid w:val="00B116EC"/>
    <w:rsid w:val="00B16A56"/>
    <w:rsid w:val="00B3210E"/>
    <w:rsid w:val="00B326BC"/>
    <w:rsid w:val="00B37D89"/>
    <w:rsid w:val="00B42EBE"/>
    <w:rsid w:val="00B659B3"/>
    <w:rsid w:val="00B86609"/>
    <w:rsid w:val="00B913A5"/>
    <w:rsid w:val="00BC390B"/>
    <w:rsid w:val="00BE4DAC"/>
    <w:rsid w:val="00BE52D0"/>
    <w:rsid w:val="00BF2266"/>
    <w:rsid w:val="00C057AC"/>
    <w:rsid w:val="00C120FD"/>
    <w:rsid w:val="00C1638D"/>
    <w:rsid w:val="00C63C7B"/>
    <w:rsid w:val="00C91514"/>
    <w:rsid w:val="00CB3492"/>
    <w:rsid w:val="00CB6B95"/>
    <w:rsid w:val="00CC0C52"/>
    <w:rsid w:val="00CC50E3"/>
    <w:rsid w:val="00CD0EB9"/>
    <w:rsid w:val="00CD39E9"/>
    <w:rsid w:val="00CF3577"/>
    <w:rsid w:val="00CF3F23"/>
    <w:rsid w:val="00CF7B28"/>
    <w:rsid w:val="00CF7EA7"/>
    <w:rsid w:val="00D06B3D"/>
    <w:rsid w:val="00D06D0F"/>
    <w:rsid w:val="00D408C3"/>
    <w:rsid w:val="00D623AC"/>
    <w:rsid w:val="00D82CBB"/>
    <w:rsid w:val="00DB1D06"/>
    <w:rsid w:val="00DB3D5B"/>
    <w:rsid w:val="00DB6E5F"/>
    <w:rsid w:val="00DB717E"/>
    <w:rsid w:val="00DC6953"/>
    <w:rsid w:val="00DD104A"/>
    <w:rsid w:val="00DE76B2"/>
    <w:rsid w:val="00DF61A8"/>
    <w:rsid w:val="00E04030"/>
    <w:rsid w:val="00E073A6"/>
    <w:rsid w:val="00E2236C"/>
    <w:rsid w:val="00E24524"/>
    <w:rsid w:val="00E55078"/>
    <w:rsid w:val="00E57EDA"/>
    <w:rsid w:val="00E72A80"/>
    <w:rsid w:val="00E73C0D"/>
    <w:rsid w:val="00E77C46"/>
    <w:rsid w:val="00E960A6"/>
    <w:rsid w:val="00E963FF"/>
    <w:rsid w:val="00EA0C88"/>
    <w:rsid w:val="00EA2D98"/>
    <w:rsid w:val="00EA6AFF"/>
    <w:rsid w:val="00EB1F5C"/>
    <w:rsid w:val="00EB40C6"/>
    <w:rsid w:val="00EB5DFE"/>
    <w:rsid w:val="00EB73D3"/>
    <w:rsid w:val="00EF32AD"/>
    <w:rsid w:val="00F00570"/>
    <w:rsid w:val="00F114FB"/>
    <w:rsid w:val="00F1290F"/>
    <w:rsid w:val="00F238A0"/>
    <w:rsid w:val="00F35131"/>
    <w:rsid w:val="00F36C47"/>
    <w:rsid w:val="00F52E67"/>
    <w:rsid w:val="00F530AA"/>
    <w:rsid w:val="00F70940"/>
    <w:rsid w:val="00F8031A"/>
    <w:rsid w:val="00F91F5D"/>
    <w:rsid w:val="00FA4C6A"/>
    <w:rsid w:val="00FB32D3"/>
    <w:rsid w:val="00FE5A83"/>
    <w:rsid w:val="00FE5EF3"/>
    <w:rsid w:val="00FF11CB"/>
    <w:rsid w:val="00FF5738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07EE8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07E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07EE8"/>
    <w:pPr>
      <w:overflowPunct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07E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6D557-BD29-4D50-B597-C413B41E3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99</cp:revision>
  <cp:lastPrinted>2026-01-14T06:23:00Z</cp:lastPrinted>
  <dcterms:created xsi:type="dcterms:W3CDTF">2019-06-24T14:11:00Z</dcterms:created>
  <dcterms:modified xsi:type="dcterms:W3CDTF">2026-01-20T11:31:00Z</dcterms:modified>
</cp:coreProperties>
</file>